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926D" w14:textId="56F6FF8D" w:rsidR="005A238E" w:rsidRPr="000C0FB7" w:rsidRDefault="005A238E" w:rsidP="000C0FB7">
      <w:pPr>
        <w:rPr>
          <w:rFonts w:ascii="Lidl Font Pro" w:hAnsi="Lidl Font Pro"/>
          <w:b/>
          <w:bCs/>
          <w:color w:val="44546A" w:themeColor="text2"/>
          <w:sz w:val="28"/>
          <w:szCs w:val="28"/>
          <w:lang w:val="sl-SI"/>
        </w:rPr>
      </w:pPr>
      <w:r w:rsidRPr="000C0FB7">
        <w:rPr>
          <w:rFonts w:ascii="Lidl Font Pro" w:hAnsi="Lidl Font Pro"/>
          <w:b/>
          <w:bCs/>
          <w:color w:val="44546A" w:themeColor="text2"/>
          <w:sz w:val="28"/>
          <w:szCs w:val="28"/>
          <w:lang w:val="sl-SI"/>
        </w:rPr>
        <w:t>VLOGA ZA ODDAJO PREDLOGOV</w:t>
      </w:r>
    </w:p>
    <w:p w14:paraId="425758F8" w14:textId="77777777" w:rsidR="005A238E" w:rsidRPr="00251DB1" w:rsidRDefault="005A238E" w:rsidP="005A238E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3CA6" w:rsidRPr="00251DB1" w14:paraId="7486B806" w14:textId="77777777" w:rsidTr="000C3CA6">
        <w:tc>
          <w:tcPr>
            <w:tcW w:w="4508" w:type="dxa"/>
          </w:tcPr>
          <w:p w14:paraId="509EED4A" w14:textId="2CE680A2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>PREDLAGATELJ PROJEKTA</w:t>
            </w:r>
            <w:r w:rsidR="00A857DF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 xml:space="preserve"> (občina)</w:t>
            </w: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>:</w:t>
            </w:r>
          </w:p>
        </w:tc>
        <w:tc>
          <w:tcPr>
            <w:tcW w:w="4508" w:type="dxa"/>
          </w:tcPr>
          <w:p w14:paraId="7C0204FF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683BF752" w14:textId="77777777" w:rsidTr="000C3CA6">
        <w:tc>
          <w:tcPr>
            <w:tcW w:w="4508" w:type="dxa"/>
          </w:tcPr>
          <w:p w14:paraId="6F4EB517" w14:textId="4D9DDA2D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 xml:space="preserve">Ulica: </w:t>
            </w:r>
          </w:p>
        </w:tc>
        <w:tc>
          <w:tcPr>
            <w:tcW w:w="4508" w:type="dxa"/>
          </w:tcPr>
          <w:p w14:paraId="39861763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7E12ECE7" w14:textId="77777777" w:rsidTr="000C3CA6">
        <w:tc>
          <w:tcPr>
            <w:tcW w:w="4508" w:type="dxa"/>
          </w:tcPr>
          <w:p w14:paraId="5F8BF422" w14:textId="71E73309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Poštna številka in kraj:</w:t>
            </w:r>
          </w:p>
        </w:tc>
        <w:tc>
          <w:tcPr>
            <w:tcW w:w="4508" w:type="dxa"/>
          </w:tcPr>
          <w:p w14:paraId="1721930C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666D2E13" w14:textId="77777777" w:rsidTr="000C3CA6">
        <w:tc>
          <w:tcPr>
            <w:tcW w:w="4508" w:type="dxa"/>
          </w:tcPr>
          <w:p w14:paraId="371746F1" w14:textId="6573A279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4508" w:type="dxa"/>
          </w:tcPr>
          <w:p w14:paraId="13094A1E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44991706" w14:textId="77777777" w:rsidTr="000C3CA6">
        <w:tc>
          <w:tcPr>
            <w:tcW w:w="4508" w:type="dxa"/>
          </w:tcPr>
          <w:p w14:paraId="058D6C31" w14:textId="08974C9F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E</w:t>
            </w:r>
            <w:r w:rsidRPr="00251DB1">
              <w:rPr>
                <w:sz w:val="22"/>
                <w:szCs w:val="22"/>
                <w:lang w:val="sl-SI"/>
              </w:rPr>
              <w:t>‐</w:t>
            </w: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 xml:space="preserve"> naslov:</w:t>
            </w:r>
          </w:p>
        </w:tc>
        <w:tc>
          <w:tcPr>
            <w:tcW w:w="4508" w:type="dxa"/>
          </w:tcPr>
          <w:p w14:paraId="1D7C4CC0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4BB57A99" w14:textId="77777777" w:rsidTr="000C3CA6">
        <w:tc>
          <w:tcPr>
            <w:tcW w:w="4508" w:type="dxa"/>
          </w:tcPr>
          <w:p w14:paraId="401520A3" w14:textId="5727B6F5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4508" w:type="dxa"/>
          </w:tcPr>
          <w:p w14:paraId="0591F6CB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09193E9F" w14:textId="77777777" w:rsidTr="000C3CA6">
        <w:tc>
          <w:tcPr>
            <w:tcW w:w="4508" w:type="dxa"/>
          </w:tcPr>
          <w:p w14:paraId="0C2D29E9" w14:textId="610626EE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 xml:space="preserve">ID za DDV (DŠ): </w:t>
            </w:r>
          </w:p>
        </w:tc>
        <w:tc>
          <w:tcPr>
            <w:tcW w:w="4508" w:type="dxa"/>
          </w:tcPr>
          <w:p w14:paraId="3BAD7975" w14:textId="77777777" w:rsidR="000C3CA6" w:rsidRPr="00251DB1" w:rsidRDefault="000C3CA6" w:rsidP="001F2D07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2D018FE0" w14:textId="77777777" w:rsidTr="000C3CA6">
        <w:tc>
          <w:tcPr>
            <w:tcW w:w="4508" w:type="dxa"/>
          </w:tcPr>
          <w:p w14:paraId="2587AD0A" w14:textId="77777777" w:rsidR="000C3CA6" w:rsidRPr="00251DB1" w:rsidRDefault="000C3CA6" w:rsidP="000C3CA6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 xml:space="preserve">Transakcijski račun: SI56 </w:t>
            </w:r>
          </w:p>
          <w:p w14:paraId="333414A8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700939F6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0F984B0C" w14:textId="77777777" w:rsidTr="000C3CA6">
        <w:tc>
          <w:tcPr>
            <w:tcW w:w="4508" w:type="dxa"/>
          </w:tcPr>
          <w:p w14:paraId="2FF94171" w14:textId="2F8F0CE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Odprt pri:</w:t>
            </w:r>
          </w:p>
        </w:tc>
        <w:tc>
          <w:tcPr>
            <w:tcW w:w="4508" w:type="dxa"/>
          </w:tcPr>
          <w:p w14:paraId="08506751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4F6635D9" w14:textId="77777777" w:rsidTr="000C3CA6">
        <w:tc>
          <w:tcPr>
            <w:tcW w:w="4508" w:type="dxa"/>
          </w:tcPr>
          <w:p w14:paraId="6083BCCF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38EF4CE8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7A841C77" w14:textId="77777777" w:rsidTr="000C3CA6">
        <w:tc>
          <w:tcPr>
            <w:tcW w:w="4508" w:type="dxa"/>
          </w:tcPr>
          <w:p w14:paraId="29944EDB" w14:textId="77777777" w:rsidR="000C3CA6" w:rsidRPr="00251DB1" w:rsidRDefault="000C3CA6" w:rsidP="000C3CA6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 xml:space="preserve">Odgovorna oseba: </w:t>
            </w:r>
          </w:p>
          <w:p w14:paraId="55BC46F9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32FBA20A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27327696" w14:textId="77777777" w:rsidTr="000C3CA6">
        <w:tc>
          <w:tcPr>
            <w:tcW w:w="4508" w:type="dxa"/>
          </w:tcPr>
          <w:p w14:paraId="39450255" w14:textId="444FB44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4508" w:type="dxa"/>
          </w:tcPr>
          <w:p w14:paraId="27774F85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2329C704" w14:textId="77777777" w:rsidTr="000C3CA6">
        <w:tc>
          <w:tcPr>
            <w:tcW w:w="4508" w:type="dxa"/>
          </w:tcPr>
          <w:p w14:paraId="55FC2717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45748BF3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0BA7C5BC" w14:textId="77777777" w:rsidTr="000C3CA6">
        <w:tc>
          <w:tcPr>
            <w:tcW w:w="4508" w:type="dxa"/>
          </w:tcPr>
          <w:p w14:paraId="14C4A0D9" w14:textId="2BF46236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Kontaktna oseba:</w:t>
            </w:r>
          </w:p>
        </w:tc>
        <w:tc>
          <w:tcPr>
            <w:tcW w:w="4508" w:type="dxa"/>
          </w:tcPr>
          <w:p w14:paraId="565B67BE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503C7E35" w14:textId="77777777" w:rsidTr="000C3CA6">
        <w:tc>
          <w:tcPr>
            <w:tcW w:w="4508" w:type="dxa"/>
          </w:tcPr>
          <w:p w14:paraId="3E596B61" w14:textId="576B43B0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Naziv:</w:t>
            </w:r>
          </w:p>
        </w:tc>
        <w:tc>
          <w:tcPr>
            <w:tcW w:w="4508" w:type="dxa"/>
          </w:tcPr>
          <w:p w14:paraId="077936EB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54CBF30B" w14:textId="77777777" w:rsidTr="000C3CA6">
        <w:tc>
          <w:tcPr>
            <w:tcW w:w="4508" w:type="dxa"/>
          </w:tcPr>
          <w:p w14:paraId="39F8D524" w14:textId="77777777" w:rsidR="000C3CA6" w:rsidRPr="00251DB1" w:rsidRDefault="000C3CA6" w:rsidP="000C3CA6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sz w:val="22"/>
                <w:szCs w:val="22"/>
                <w:lang w:val="sl-SI"/>
              </w:rPr>
              <w:t>Kontakt:</w:t>
            </w:r>
          </w:p>
          <w:p w14:paraId="3BC290DE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323C77C8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70271F80" w14:textId="77777777" w:rsidTr="000C3CA6">
        <w:tc>
          <w:tcPr>
            <w:tcW w:w="4508" w:type="dxa"/>
          </w:tcPr>
          <w:p w14:paraId="2F37E076" w14:textId="183B28C1" w:rsidR="000C3CA6" w:rsidRPr="00251DB1" w:rsidRDefault="000C3CA6" w:rsidP="000C3CA6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0DAAE530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3E1B52DE" w14:textId="77777777" w:rsidTr="000C3CA6">
        <w:tc>
          <w:tcPr>
            <w:tcW w:w="4508" w:type="dxa"/>
          </w:tcPr>
          <w:p w14:paraId="27F07321" w14:textId="30973F91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>NAZIV PROJEKTA:</w:t>
            </w:r>
          </w:p>
        </w:tc>
        <w:tc>
          <w:tcPr>
            <w:tcW w:w="4508" w:type="dxa"/>
          </w:tcPr>
          <w:p w14:paraId="4E7D75C1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072051B3" w14:textId="77777777" w:rsidTr="000C3CA6">
        <w:tc>
          <w:tcPr>
            <w:tcW w:w="4508" w:type="dxa"/>
          </w:tcPr>
          <w:p w14:paraId="7A23C76A" w14:textId="77777777" w:rsidR="000C3CA6" w:rsidRPr="00251DB1" w:rsidRDefault="000C3CA6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49A62D2F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10BDF6C7" w14:textId="77777777" w:rsidTr="000C3CA6">
        <w:tc>
          <w:tcPr>
            <w:tcW w:w="4508" w:type="dxa"/>
          </w:tcPr>
          <w:p w14:paraId="7DEAE989" w14:textId="73D49E21" w:rsidR="000C3CA6" w:rsidRPr="00251DB1" w:rsidRDefault="000C3CA6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 xml:space="preserve">KATEGORIJA PRIJAVE </w:t>
            </w:r>
            <w:r w:rsidR="00251DB1" w:rsidRPr="00251DB1">
              <w:rPr>
                <w:rFonts w:ascii="Lidl Font Pro" w:eastAsiaTheme="minorHAnsi" w:hAnsi="Lidl Font Pro" w:cstheme="minorBidi"/>
                <w:b/>
                <w:bCs/>
                <w:kern w:val="2"/>
                <w:sz w:val="22"/>
                <w:szCs w:val="22"/>
                <w:lang w:val="sl-SI"/>
                <w14:ligatures w14:val="standardContextual"/>
              </w:rPr>
              <w:t xml:space="preserve">(označite z </w:t>
            </w:r>
            <w:r w:rsidR="00251DB1">
              <w:rPr>
                <w:rFonts w:ascii="Lidl Font Pro" w:eastAsiaTheme="minorHAnsi" w:hAnsi="Lidl Font Pro" w:cstheme="minorBidi"/>
                <w:b/>
                <w:bCs/>
                <w:kern w:val="2"/>
                <w:sz w:val="22"/>
                <w:szCs w:val="22"/>
                <w:lang w:val="sl-SI"/>
                <w14:ligatures w14:val="standardContextual"/>
              </w:rPr>
              <w:t>X</w:t>
            </w:r>
            <w:r w:rsidR="00251DB1" w:rsidRPr="00251DB1">
              <w:rPr>
                <w:rFonts w:ascii="Lidl Font Pro" w:eastAsiaTheme="minorHAnsi" w:hAnsi="Lidl Font Pro" w:cstheme="minorBidi"/>
                <w:b/>
                <w:bCs/>
                <w:kern w:val="2"/>
                <w:sz w:val="22"/>
                <w:szCs w:val="22"/>
                <w:lang w:val="sl-SI"/>
                <w14:ligatures w14:val="standardContextual"/>
              </w:rPr>
              <w:t>):</w:t>
            </w:r>
          </w:p>
        </w:tc>
        <w:tc>
          <w:tcPr>
            <w:tcW w:w="4508" w:type="dxa"/>
          </w:tcPr>
          <w:p w14:paraId="380E1EBC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238BAD14" w14:textId="77777777" w:rsidTr="000C3CA6">
        <w:tc>
          <w:tcPr>
            <w:tcW w:w="4508" w:type="dxa"/>
          </w:tcPr>
          <w:p w14:paraId="62B0FA05" w14:textId="47197324" w:rsidR="000C3CA6" w:rsidRPr="00251DB1" w:rsidRDefault="000C3CA6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/>
                <w:sz w:val="22"/>
                <w:szCs w:val="22"/>
                <w:lang w:val="sl-SI"/>
              </w:rPr>
              <w:t>Kategorija A: v vrednosti do 250.000 evrov</w:t>
            </w:r>
          </w:p>
        </w:tc>
        <w:tc>
          <w:tcPr>
            <w:tcW w:w="4508" w:type="dxa"/>
          </w:tcPr>
          <w:p w14:paraId="3A7487D4" w14:textId="1E553D32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75ED1D98" w14:textId="77777777" w:rsidTr="000C3CA6">
        <w:tc>
          <w:tcPr>
            <w:tcW w:w="4508" w:type="dxa"/>
          </w:tcPr>
          <w:p w14:paraId="407BA2AB" w14:textId="080D0F4A" w:rsidR="000C3CA6" w:rsidRPr="00251DB1" w:rsidRDefault="000C3CA6" w:rsidP="000C3CA6">
            <w:pPr>
              <w:rPr>
                <w:rFonts w:ascii="Lidl Font Pro" w:hAnsi="Lidl Font Pro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/>
                <w:sz w:val="22"/>
                <w:szCs w:val="22"/>
                <w:lang w:val="sl-SI"/>
              </w:rPr>
              <w:t>Kategorija B: v vrednosti do 70.000 evrov</w:t>
            </w:r>
          </w:p>
        </w:tc>
        <w:tc>
          <w:tcPr>
            <w:tcW w:w="4508" w:type="dxa"/>
          </w:tcPr>
          <w:p w14:paraId="621C621F" w14:textId="77777777" w:rsidR="000C3CA6" w:rsidRPr="00251DB1" w:rsidRDefault="000C3CA6" w:rsidP="000C3CA6">
            <w:pPr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0DC19505" w14:textId="77777777" w:rsidTr="000C3CA6">
        <w:tc>
          <w:tcPr>
            <w:tcW w:w="4508" w:type="dxa"/>
          </w:tcPr>
          <w:p w14:paraId="2495445C" w14:textId="78104ED0" w:rsidR="000C3CA6" w:rsidRPr="00251DB1" w:rsidRDefault="000C3CA6" w:rsidP="000C3CA6">
            <w:pPr>
              <w:rPr>
                <w:rFonts w:ascii="Lidl Font Pro" w:hAnsi="Lidl Font Pro"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/>
                <w:sz w:val="22"/>
                <w:szCs w:val="22"/>
                <w:lang w:val="sl-SI"/>
              </w:rPr>
              <w:t>Kategorija C: v vrednosti do 30.000 evrov.</w:t>
            </w:r>
          </w:p>
        </w:tc>
        <w:tc>
          <w:tcPr>
            <w:tcW w:w="4508" w:type="dxa"/>
          </w:tcPr>
          <w:p w14:paraId="0D6C45E2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251DB1" w14:paraId="7D0053C9" w14:textId="77777777" w:rsidTr="000C3CA6">
        <w:tc>
          <w:tcPr>
            <w:tcW w:w="4508" w:type="dxa"/>
          </w:tcPr>
          <w:p w14:paraId="567E90D8" w14:textId="77777777" w:rsidR="000C3CA6" w:rsidRPr="00251DB1" w:rsidRDefault="000C3CA6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508798DE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0C3CA6" w:rsidRPr="00AF774E" w14:paraId="39120C7C" w14:textId="77777777" w:rsidTr="000C3CA6">
        <w:tc>
          <w:tcPr>
            <w:tcW w:w="4508" w:type="dxa"/>
          </w:tcPr>
          <w:p w14:paraId="109B4FBE" w14:textId="48B10768" w:rsidR="000C3CA6" w:rsidRPr="00251DB1" w:rsidRDefault="000C3CA6" w:rsidP="000C3CA6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 xml:space="preserve">SKUPNA VREDNOST PROJEKTA (v EUR) </w:t>
            </w:r>
          </w:p>
        </w:tc>
        <w:tc>
          <w:tcPr>
            <w:tcW w:w="4508" w:type="dxa"/>
          </w:tcPr>
          <w:p w14:paraId="314EDA1B" w14:textId="77777777" w:rsidR="000C3CA6" w:rsidRPr="00251DB1" w:rsidRDefault="000C3CA6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251DB1" w:rsidRPr="00AF774E" w14:paraId="6E3291FD" w14:textId="77777777" w:rsidTr="00251DB1">
        <w:tc>
          <w:tcPr>
            <w:tcW w:w="4508" w:type="dxa"/>
          </w:tcPr>
          <w:p w14:paraId="017B6BB2" w14:textId="77777777" w:rsidR="00251DB1" w:rsidRPr="00251DB1" w:rsidRDefault="00251DB1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76DF43A2" w14:textId="77777777" w:rsidR="00251DB1" w:rsidRPr="00251DB1" w:rsidRDefault="00251DB1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251DB1" w:rsidRPr="00AF774E" w14:paraId="398F6443" w14:textId="77777777" w:rsidTr="00251DB1">
        <w:tc>
          <w:tcPr>
            <w:tcW w:w="4508" w:type="dxa"/>
          </w:tcPr>
          <w:p w14:paraId="2517911F" w14:textId="0238EC39" w:rsidR="00251DB1" w:rsidRPr="00251DB1" w:rsidRDefault="00251DB1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  <w:t>PRIČAKOVANA VREDNOST FINANCIRANJA ALI SOFINANCIRANJA LIDLA SLOVENIJA:</w:t>
            </w:r>
          </w:p>
        </w:tc>
        <w:tc>
          <w:tcPr>
            <w:tcW w:w="4508" w:type="dxa"/>
          </w:tcPr>
          <w:p w14:paraId="14270FA2" w14:textId="77777777" w:rsidR="00251DB1" w:rsidRPr="00251DB1" w:rsidRDefault="00251DB1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251DB1" w:rsidRPr="00AF774E" w14:paraId="008E15B6" w14:textId="77777777" w:rsidTr="00251DB1">
        <w:tc>
          <w:tcPr>
            <w:tcW w:w="4508" w:type="dxa"/>
          </w:tcPr>
          <w:p w14:paraId="4D0630D6" w14:textId="77777777" w:rsidR="00251DB1" w:rsidRPr="00251DB1" w:rsidRDefault="00251DB1" w:rsidP="00D44A8F">
            <w:pPr>
              <w:pStyle w:val="Navadensplet"/>
              <w:rPr>
                <w:rFonts w:ascii="Lidl Font Pro" w:hAnsi="Lidl Font Pro" w:cs="Calibr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</w:tcPr>
          <w:p w14:paraId="018C5B10" w14:textId="77777777" w:rsidR="00251DB1" w:rsidRPr="00251DB1" w:rsidRDefault="00251DB1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  <w:tr w:rsidR="00251DB1" w:rsidRPr="00AF774E" w14:paraId="62501667" w14:textId="77777777" w:rsidTr="00251DB1">
        <w:tc>
          <w:tcPr>
            <w:tcW w:w="4508" w:type="dxa"/>
          </w:tcPr>
          <w:p w14:paraId="5A8B9720" w14:textId="3046D866" w:rsidR="00251DB1" w:rsidRPr="00251DB1" w:rsidRDefault="00251DB1" w:rsidP="00251DB1">
            <w:pP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</w:pPr>
            <w:r w:rsidRPr="00251DB1"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>PODPORNA DOKUMENTACIJA (navedite dokument</w:t>
            </w:r>
            <w: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 xml:space="preserve">e </w:t>
            </w:r>
            <w:r w:rsidRPr="00251DB1"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>in jih naložite skupaj</w:t>
            </w:r>
            <w: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 xml:space="preserve"> z vlogo</w:t>
            </w:r>
            <w:r w:rsidRPr="00251DB1"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>, v obliki .jpg, .pdf, .png, največja velikost je 3 MB)</w:t>
            </w:r>
          </w:p>
        </w:tc>
        <w:tc>
          <w:tcPr>
            <w:tcW w:w="4508" w:type="dxa"/>
          </w:tcPr>
          <w:p w14:paraId="38319C90" w14:textId="77777777" w:rsidR="00251DB1" w:rsidRPr="00251DB1" w:rsidRDefault="00251DB1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</w:tc>
      </w:tr>
    </w:tbl>
    <w:p w14:paraId="51712EA3" w14:textId="77777777" w:rsidR="00E8071C" w:rsidRPr="00251DB1" w:rsidRDefault="00E8071C" w:rsidP="005A238E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695" w:rsidRPr="00AF774E" w14:paraId="39C1C262" w14:textId="77777777" w:rsidTr="002E1B03">
        <w:trPr>
          <w:trHeight w:val="1059"/>
        </w:trPr>
        <w:tc>
          <w:tcPr>
            <w:tcW w:w="4508" w:type="dxa"/>
            <w:tcBorders>
              <w:bottom w:val="single" w:sz="4" w:space="0" w:color="auto"/>
            </w:tcBorders>
          </w:tcPr>
          <w:p w14:paraId="055E0316" w14:textId="77777777" w:rsidR="00670695" w:rsidRDefault="00670695" w:rsidP="00D44A8F">
            <w:pP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>Podpis odgovorne osebe in žig</w:t>
            </w:r>
          </w:p>
          <w:p w14:paraId="186C024D" w14:textId="73963732" w:rsidR="00670695" w:rsidRDefault="00670695" w:rsidP="00670695">
            <w:pPr>
              <w:pBdr>
                <w:bottom w:val="single" w:sz="4" w:space="1" w:color="auto"/>
              </w:pBdr>
              <w:rPr>
                <w:rFonts w:ascii="Lidl Font Pro" w:hAnsi="Lidl Font Pro"/>
                <w:sz w:val="22"/>
                <w:szCs w:val="22"/>
                <w:lang w:val="sl-SI"/>
              </w:rPr>
            </w:pPr>
          </w:p>
          <w:p w14:paraId="64D05C38" w14:textId="77777777" w:rsidR="00670695" w:rsidRPr="00670695" w:rsidRDefault="00670695" w:rsidP="00670695">
            <w:pPr>
              <w:pBdr>
                <w:bottom w:val="single" w:sz="4" w:space="1" w:color="auto"/>
              </w:pBdr>
              <w:rPr>
                <w:rFonts w:ascii="Lidl Font Pro" w:hAnsi="Lidl Font Pro"/>
                <w:sz w:val="22"/>
                <w:szCs w:val="22"/>
                <w:lang w:val="sl-SI"/>
              </w:rPr>
            </w:pPr>
          </w:p>
          <w:p w14:paraId="78273B92" w14:textId="674D6122" w:rsidR="00670695" w:rsidRPr="00670695" w:rsidRDefault="00670695" w:rsidP="00D44A8F">
            <w:pPr>
              <w:rPr>
                <w:rFonts w:ascii="Lidl Font Pro" w:hAnsi="Lidl Font Pro"/>
                <w:sz w:val="22"/>
                <w:szCs w:val="22"/>
                <w:lang w:val="sl-SI"/>
              </w:rPr>
            </w:pPr>
            <w:r w:rsidRPr="00670695">
              <w:rPr>
                <w:rFonts w:ascii="Lidl Font Pro" w:hAnsi="Lidl Font Pro"/>
                <w:sz w:val="22"/>
                <w:szCs w:val="22"/>
                <w:lang w:val="sl-SI"/>
              </w:rPr>
              <w:t>ime in priimek</w:t>
            </w:r>
          </w:p>
          <w:p w14:paraId="66E5CC3A" w14:textId="4E78FCEC" w:rsidR="00670695" w:rsidRDefault="00670695" w:rsidP="00670695">
            <w:pPr>
              <w:pBdr>
                <w:bottom w:val="single" w:sz="4" w:space="1" w:color="auto"/>
              </w:pBdr>
              <w:rPr>
                <w:rFonts w:ascii="Lidl Font Pro" w:hAnsi="Lidl Font Pro"/>
                <w:sz w:val="22"/>
                <w:szCs w:val="22"/>
                <w:lang w:val="sl-SI"/>
              </w:rPr>
            </w:pPr>
          </w:p>
          <w:p w14:paraId="128BCE71" w14:textId="77777777" w:rsidR="00670695" w:rsidRPr="00670695" w:rsidRDefault="00670695" w:rsidP="00670695">
            <w:pPr>
              <w:pBdr>
                <w:bottom w:val="single" w:sz="4" w:space="1" w:color="auto"/>
              </w:pBdr>
              <w:rPr>
                <w:rFonts w:ascii="Lidl Font Pro" w:hAnsi="Lidl Font Pro"/>
                <w:sz w:val="22"/>
                <w:szCs w:val="22"/>
                <w:lang w:val="sl-SI"/>
              </w:rPr>
            </w:pPr>
          </w:p>
          <w:p w14:paraId="36B3AD36" w14:textId="3B4F9E02" w:rsidR="00670695" w:rsidRPr="00670695" w:rsidRDefault="00670695" w:rsidP="00670695">
            <w:pPr>
              <w:rPr>
                <w:rFonts w:ascii="Lidl Font Pro" w:hAnsi="Lidl Font Pro"/>
                <w:sz w:val="22"/>
                <w:szCs w:val="22"/>
                <w:lang w:val="sl-SI"/>
              </w:rPr>
            </w:pPr>
            <w:r>
              <w:rPr>
                <w:rFonts w:ascii="Lidl Font Pro" w:hAnsi="Lidl Font Pro"/>
                <w:sz w:val="22"/>
                <w:szCs w:val="22"/>
                <w:lang w:val="sl-SI"/>
              </w:rPr>
              <w:t>podpis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6EB67A2B" w14:textId="214F71F2" w:rsidR="00670695" w:rsidRDefault="00670695" w:rsidP="00670695">
            <w:pP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  <w:t>Kraj in datum:</w:t>
            </w:r>
          </w:p>
          <w:p w14:paraId="2D499D91" w14:textId="77777777" w:rsidR="00670695" w:rsidRDefault="00670695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  <w:p w14:paraId="20E25F35" w14:textId="77777777" w:rsidR="00670695" w:rsidRDefault="00670695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  <w:p w14:paraId="5913123D" w14:textId="77777777" w:rsidR="00670695" w:rsidRDefault="00670695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  <w:p w14:paraId="26ED4617" w14:textId="77777777" w:rsidR="00670695" w:rsidRDefault="00670695" w:rsidP="00D44A8F">
            <w:pPr>
              <w:pStyle w:val="Navadensplet"/>
              <w:spacing w:before="0" w:beforeAutospacing="0" w:after="0" w:afterAutospacing="0"/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</w:p>
          <w:p w14:paraId="3518CBA2" w14:textId="77777777" w:rsidR="00670695" w:rsidRPr="00670695" w:rsidRDefault="00670695" w:rsidP="00670695">
            <w:pPr>
              <w:pBdr>
                <w:bottom w:val="single" w:sz="4" w:space="1" w:color="auto"/>
              </w:pBdr>
              <w:rPr>
                <w:rFonts w:ascii="Lidl Font Pro" w:hAnsi="Lidl Font Pro"/>
                <w:sz w:val="22"/>
                <w:szCs w:val="22"/>
                <w:lang w:val="sl-SI"/>
              </w:rPr>
            </w:pPr>
          </w:p>
          <w:p w14:paraId="2608C6DD" w14:textId="4E2A5F52" w:rsidR="00670695" w:rsidRPr="00251DB1" w:rsidRDefault="00670695" w:rsidP="00670695">
            <w:pPr>
              <w:rPr>
                <w:rFonts w:ascii="Lidl Font Pro" w:hAnsi="Lidl Font Pro" w:cs="Calibri"/>
                <w:sz w:val="22"/>
                <w:szCs w:val="22"/>
                <w:lang w:val="sl-SI"/>
              </w:rPr>
            </w:pPr>
            <w:r w:rsidRPr="00670695">
              <w:rPr>
                <w:rFonts w:ascii="Lidl Font Pro" w:hAnsi="Lidl Font Pro"/>
                <w:sz w:val="22"/>
                <w:szCs w:val="22"/>
                <w:lang w:val="sl-SI"/>
              </w:rPr>
              <w:t>(</w:t>
            </w:r>
            <w:r>
              <w:rPr>
                <w:rFonts w:ascii="Lidl Font Pro" w:hAnsi="Lidl Font Pro"/>
                <w:sz w:val="22"/>
                <w:szCs w:val="22"/>
                <w:lang w:val="sl-SI"/>
              </w:rPr>
              <w:t>kraj in datum)</w:t>
            </w:r>
          </w:p>
        </w:tc>
      </w:tr>
      <w:tr w:rsidR="000C0FB7" w:rsidRPr="00AF774E" w14:paraId="1BE5B0FE" w14:textId="77777777" w:rsidTr="002E1B0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948DAF9" w14:textId="14A9FEA0" w:rsidR="000C0FB7" w:rsidRPr="000C0FB7" w:rsidRDefault="000C0FB7" w:rsidP="000C0FB7">
            <w:pPr>
              <w:jc w:val="right"/>
              <w:rPr>
                <w:rFonts w:ascii="Lidl Font Pro" w:hAnsi="Lidl Font Pro"/>
                <w:i/>
                <w:iCs/>
                <w:sz w:val="22"/>
                <w:szCs w:val="22"/>
                <w:lang w:val="sl-SI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B057851" w14:textId="6B153AD9" w:rsidR="000C0FB7" w:rsidRDefault="000C0FB7" w:rsidP="000C0FB7">
            <w:pPr>
              <w:jc w:val="right"/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</w:pPr>
            <w:r w:rsidRPr="000C0FB7">
              <w:rPr>
                <w:rFonts w:ascii="Lidl Font Pro" w:hAnsi="Lidl Font Pro"/>
                <w:i/>
                <w:iCs/>
                <w:sz w:val="22"/>
                <w:szCs w:val="22"/>
                <w:lang w:val="sl-SI"/>
              </w:rPr>
              <w:t>Se nadaljuje na naslednji strani.</w:t>
            </w:r>
          </w:p>
        </w:tc>
      </w:tr>
      <w:tr w:rsidR="000C0FB7" w:rsidRPr="00AF774E" w14:paraId="13B1EB03" w14:textId="77777777" w:rsidTr="002E1B0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6A1590" w14:textId="77777777" w:rsidR="000C0FB7" w:rsidRPr="002E1B03" w:rsidRDefault="000C0FB7" w:rsidP="000C0FB7">
            <w:pPr>
              <w:rPr>
                <w:rFonts w:ascii="Lidl Font Pro" w:hAnsi="Lidl Font Pro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C9F467" w14:textId="77777777" w:rsidR="000C0FB7" w:rsidRDefault="000C0FB7" w:rsidP="000C0FB7">
            <w:pPr>
              <w:rPr>
                <w:rFonts w:ascii="Lidl Font Pro" w:hAnsi="Lidl Font Pro"/>
                <w:b/>
                <w:bCs/>
                <w:sz w:val="22"/>
                <w:szCs w:val="22"/>
                <w:lang w:val="sl-SI"/>
              </w:rPr>
            </w:pPr>
          </w:p>
        </w:tc>
      </w:tr>
    </w:tbl>
    <w:p w14:paraId="53419065" w14:textId="681C35D8" w:rsidR="00E8071C" w:rsidRPr="00251DB1" w:rsidRDefault="00251DB1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>
        <w:rPr>
          <w:rFonts w:ascii="Lidl Font Pro" w:hAnsi="Lidl Font Pro"/>
          <w:b/>
          <w:bCs/>
          <w:sz w:val="22"/>
          <w:szCs w:val="22"/>
          <w:lang w:val="sl-SI"/>
        </w:rPr>
        <w:t>N</w:t>
      </w:r>
      <w:r w:rsidR="00E8071C" w:rsidRPr="00251DB1">
        <w:rPr>
          <w:rFonts w:ascii="Lidl Font Pro" w:hAnsi="Lidl Font Pro"/>
          <w:b/>
          <w:bCs/>
          <w:sz w:val="22"/>
          <w:szCs w:val="22"/>
          <w:lang w:val="sl-SI"/>
        </w:rPr>
        <w:t>a kratko predstavite projekt, ki ga predlagate za financiranje ali sofinanciranje.</w:t>
      </w:r>
    </w:p>
    <w:p w14:paraId="3129B7DB" w14:textId="69BA51D1" w:rsidR="00E8071C" w:rsidRPr="00251DB1" w:rsidRDefault="00E8071C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Komu je projekt namenjen in na katere potrebe v lokalnem okolju odgovarja?</w:t>
      </w:r>
    </w:p>
    <w:p w14:paraId="5B2C12B1" w14:textId="77777777" w:rsidR="00E8071C" w:rsidRPr="00251DB1" w:rsidRDefault="00E8071C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DEE93F7" w14:textId="1B55F226" w:rsidR="00E8071C" w:rsidRDefault="00E8071C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4B375F3D" w14:textId="544768A0" w:rsidR="00251DB1" w:rsidRDefault="00251DB1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2859838" w14:textId="6A2D6ADE" w:rsidR="00AF774E" w:rsidRDefault="00AF774E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B69AE46" w14:textId="77777777" w:rsidR="00AF774E" w:rsidRPr="00251DB1" w:rsidRDefault="00AF774E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2FA85CE" w14:textId="77777777" w:rsidR="00E8071C" w:rsidRPr="00251DB1" w:rsidRDefault="00E8071C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4C4F26CB" w14:textId="77777777" w:rsidR="00C8707B" w:rsidRPr="00251DB1" w:rsidRDefault="00C8707B" w:rsidP="002E1B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A43FF88" w14:textId="77777777" w:rsidR="00C8707B" w:rsidRPr="00251DB1" w:rsidRDefault="00C8707B" w:rsidP="00C8707B">
      <w:pPr>
        <w:rPr>
          <w:rFonts w:ascii="Lidl Font Pro" w:hAnsi="Lidl Font Pro"/>
          <w:sz w:val="22"/>
          <w:szCs w:val="22"/>
          <w:lang w:val="sl-SI"/>
        </w:rPr>
      </w:pPr>
    </w:p>
    <w:p w14:paraId="2C0057F9" w14:textId="58BD482F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Kako bo projekt doprinesel k spodbujanju gibanja in zdravega življenjskega sloga v občini?</w:t>
      </w:r>
    </w:p>
    <w:p w14:paraId="243BB4AA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218EA2FE" w14:textId="264D9349" w:rsidR="00C8707B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9180F1F" w14:textId="504F9549" w:rsidR="00251DB1" w:rsidRDefault="00251DB1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81EF40E" w14:textId="76856B17" w:rsidR="00AF774E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76A3F6C" w14:textId="77777777" w:rsidR="00AF774E" w:rsidRPr="00251DB1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7D251AB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80FBDD1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56DD227" w14:textId="0EF1E913" w:rsidR="00C8707B" w:rsidRPr="00251DB1" w:rsidRDefault="00C8707B" w:rsidP="00C8707B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44020A53" w14:textId="70765E00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Ali občina</w:t>
      </w:r>
      <w:r w:rsidR="00122EF8" w:rsidRPr="00251DB1">
        <w:rPr>
          <w:rFonts w:ascii="Lidl Font Pro" w:hAnsi="Lidl Font Pro"/>
          <w:b/>
          <w:bCs/>
          <w:sz w:val="22"/>
          <w:szCs w:val="22"/>
          <w:lang w:val="sl-SI"/>
        </w:rPr>
        <w:t xml:space="preserve"> / javni zavod</w:t>
      </w: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 xml:space="preserve"> projekt izvaja samostojno ali v partnerstvu? Kdo so partnerji, če gre za partnerski projekt?</w:t>
      </w:r>
    </w:p>
    <w:p w14:paraId="4B873E29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E6887BC" w14:textId="7B08C331" w:rsidR="00C8707B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A353214" w14:textId="42100BFE" w:rsidR="00251DB1" w:rsidRDefault="00251DB1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CA8EF8E" w14:textId="77FB0415" w:rsidR="00AF774E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3D8903D" w14:textId="77777777" w:rsidR="00AF774E" w:rsidRPr="00251DB1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2B2BECCC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95B5B50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3A3D3B89" w14:textId="77777777" w:rsidR="00C8707B" w:rsidRPr="00251DB1" w:rsidRDefault="00C8707B" w:rsidP="00C8707B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E9A5EDA" w14:textId="52A7BEE3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V kakšni fazi je projekt in kdaj je predvidena izvedba? Če so načrti za izvedbo projekta že narejeni, vas vabimo, da jih priložite</w:t>
      </w:r>
      <w:r w:rsidR="00251DB1">
        <w:rPr>
          <w:rFonts w:ascii="Lidl Font Pro" w:hAnsi="Lidl Font Pro"/>
          <w:b/>
          <w:bCs/>
          <w:sz w:val="22"/>
          <w:szCs w:val="22"/>
          <w:lang w:val="sl-SI"/>
        </w:rPr>
        <w:t xml:space="preserve"> kot podporno dokumentacijo</w:t>
      </w: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.</w:t>
      </w:r>
    </w:p>
    <w:p w14:paraId="6335AE67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2CADB3E7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EDB6BA7" w14:textId="562262AE" w:rsidR="00C8707B" w:rsidRDefault="00C8707B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030840F" w14:textId="6046D491" w:rsidR="00AF774E" w:rsidRDefault="00AF774E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855A375" w14:textId="77777777" w:rsidR="00AF774E" w:rsidRPr="00251DB1" w:rsidRDefault="00AF774E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2BDAB20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215AD314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D2A95AC" w14:textId="77777777" w:rsidR="00C8707B" w:rsidRPr="00251DB1" w:rsidRDefault="00C8707B" w:rsidP="00C8707B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7064B3F" w14:textId="06904BB9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Kdaj bo projekt zaključen?</w:t>
      </w:r>
    </w:p>
    <w:p w14:paraId="17815D4C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8E4E2EE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FE2B8BF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17D673FF" w14:textId="286C8D22" w:rsidR="00C8707B" w:rsidRDefault="00C8707B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76F0BB8" w14:textId="2A217ECB" w:rsidR="00AF774E" w:rsidRDefault="00AF774E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209E944" w14:textId="77777777" w:rsidR="00AF774E" w:rsidRPr="00251DB1" w:rsidRDefault="00AF774E" w:rsidP="00A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1F17FD1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A3F65A0" w14:textId="77777777" w:rsidR="00C8707B" w:rsidRPr="00251DB1" w:rsidRDefault="00C8707B" w:rsidP="00C8707B">
      <w:pPr>
        <w:tabs>
          <w:tab w:val="left" w:pos="1239"/>
        </w:tabs>
        <w:rPr>
          <w:rFonts w:ascii="Lidl Font Pro" w:hAnsi="Lidl Font Pro"/>
          <w:sz w:val="22"/>
          <w:szCs w:val="22"/>
          <w:lang w:val="sl-SI"/>
        </w:rPr>
      </w:pPr>
    </w:p>
    <w:p w14:paraId="69CC0B2F" w14:textId="413EA53D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 xml:space="preserve">Kakšna je finančna konstrukcija </w:t>
      </w:r>
      <w:r w:rsidR="00251DB1">
        <w:rPr>
          <w:rFonts w:ascii="Lidl Font Pro" w:hAnsi="Lidl Font Pro"/>
          <w:b/>
          <w:bCs/>
          <w:sz w:val="22"/>
          <w:szCs w:val="22"/>
          <w:lang w:val="sl-SI"/>
        </w:rPr>
        <w:t xml:space="preserve">celotnega </w:t>
      </w:r>
      <w:r w:rsidRPr="00251DB1">
        <w:rPr>
          <w:rFonts w:ascii="Lidl Font Pro" w:hAnsi="Lidl Font Pro"/>
          <w:b/>
          <w:bCs/>
          <w:sz w:val="22"/>
          <w:szCs w:val="22"/>
          <w:lang w:val="sl-SI"/>
        </w:rPr>
        <w:t>projekta?</w:t>
      </w:r>
    </w:p>
    <w:p w14:paraId="53D60388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5452631A" w14:textId="77777777" w:rsidR="00C8707B" w:rsidRPr="00251DB1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7B0CF75" w14:textId="3146C666" w:rsidR="00C8707B" w:rsidRDefault="00C8707B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335F1BA" w14:textId="478728AA" w:rsidR="00AF774E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272FCF2A" w14:textId="77777777" w:rsidR="00AF774E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6D50272C" w14:textId="36FBC6EF" w:rsidR="00251DB1" w:rsidRDefault="00251DB1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0D5CB261" w14:textId="702B3AB9" w:rsidR="00AF774E" w:rsidRDefault="00AF774E" w:rsidP="00C870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4578BB73" w14:textId="43BC0883" w:rsidR="00AF774E" w:rsidRDefault="00AF774E" w:rsidP="00AF774E">
      <w:pPr>
        <w:rPr>
          <w:rFonts w:ascii="Lidl Font Pro" w:hAnsi="Lidl Font Pro"/>
          <w:b/>
          <w:bCs/>
          <w:sz w:val="22"/>
          <w:szCs w:val="22"/>
          <w:lang w:val="sl-SI"/>
        </w:rPr>
      </w:pPr>
    </w:p>
    <w:p w14:paraId="7AB290C1" w14:textId="7E29145C" w:rsidR="00AF774E" w:rsidRDefault="00AF774E" w:rsidP="00AF774E">
      <w:pPr>
        <w:rPr>
          <w:b/>
          <w:bCs/>
          <w:lang w:val="sl-SI"/>
        </w:rPr>
      </w:pPr>
      <w:r w:rsidRPr="00AF774E">
        <w:rPr>
          <w:b/>
          <w:bCs/>
          <w:lang w:val="sl-SI"/>
        </w:rPr>
        <w:t>Obvestilo o upravljanju z osebnimi podatki</w:t>
      </w:r>
    </w:p>
    <w:p w14:paraId="2F6833A0" w14:textId="77777777" w:rsidR="00AF774E" w:rsidRPr="00AF774E" w:rsidRDefault="00AF774E" w:rsidP="00AF774E">
      <w:pPr>
        <w:jc w:val="both"/>
        <w:rPr>
          <w:lang w:val="sl-SI"/>
        </w:rPr>
      </w:pPr>
      <w:r w:rsidRPr="00AF774E">
        <w:rPr>
          <w:lang w:val="sl-SI"/>
        </w:rPr>
        <w:t>Upravljavec osebnih podatkov, družba Lidl Slovenija d.o.o. k.d, Pod lipami 1, 1218 Komenda, obdeluje osebne podatke na temelju člena 6(1b) Splošne uredbe EU o varstvu podatkov izključno za namen izvedbe projekta »Lidl za vitalno Slovenijo« in sklenitve namenske pogodbe o donaciji. Upravljavec osebnih podatkov ne posreduje tretjim osebam.</w:t>
      </w:r>
    </w:p>
    <w:p w14:paraId="4B91502D" w14:textId="6BF66FE0" w:rsidR="00AF774E" w:rsidRPr="00AF774E" w:rsidRDefault="00AF774E" w:rsidP="00AF774E">
      <w:pPr>
        <w:jc w:val="both"/>
        <w:rPr>
          <w:lang w:val="sl-SI"/>
        </w:rPr>
      </w:pPr>
      <w:r w:rsidRPr="00AF774E">
        <w:rPr>
          <w:lang w:val="sl-SI"/>
        </w:rPr>
        <w:t xml:space="preserve">Posamezniki imajo vedno pravico, da od upravljavca zahtevajo dostop do in popravek osebnih podatkov, posredovanih v sklopu oddane ponudbe, ter v zvezi s tem pravico do omejitve obdelave. Upravljavec hrani podatke še 6 mesecev po zaključku izbirnega postopka, nadalje pa se hranijo podatki, ki ne omogočajo povezljivosti s posameznikom. Če menite, da upravljavec pravic ne izvršuje ustrezno, lahko to sporočite pooblaščencu za varstvo podatkov družbe Lidl Slovenija na </w:t>
      </w:r>
      <w:hyperlink r:id="rId7" w:history="1">
        <w:r w:rsidRPr="00D55653">
          <w:rPr>
            <w:rStyle w:val="Hiperpovezava"/>
            <w:lang w:val="sl-SI"/>
          </w:rPr>
          <w:t>skrbnik_OP@lidl.si</w:t>
        </w:r>
      </w:hyperlink>
      <w:r w:rsidRPr="00AF774E">
        <w:rPr>
          <w:lang w:val="sl-SI"/>
        </w:rPr>
        <w:t xml:space="preserve"> oziroma s svojimi opažanju seznanite Informacijskega pooblaščenca Republike Slovenija na </w:t>
      </w:r>
      <w:hyperlink r:id="rId8" w:history="1">
        <w:r w:rsidRPr="00AF774E">
          <w:rPr>
            <w:rStyle w:val="Hiperpovezava"/>
            <w:lang w:val="sl-SI"/>
          </w:rPr>
          <w:t>gp.ip@ip-rs.si</w:t>
        </w:r>
      </w:hyperlink>
      <w:r w:rsidRPr="00AF774E">
        <w:rPr>
          <w:lang w:val="sl-SI"/>
        </w:rPr>
        <w:t>.</w:t>
      </w:r>
    </w:p>
    <w:p w14:paraId="1F9F6C59" w14:textId="420C553E" w:rsidR="00AF774E" w:rsidRPr="00AF774E" w:rsidRDefault="00AF774E" w:rsidP="00AF774E">
      <w:pPr>
        <w:tabs>
          <w:tab w:val="left" w:pos="2160"/>
        </w:tabs>
        <w:jc w:val="both"/>
        <w:rPr>
          <w:rFonts w:ascii="Lidl Font Pro" w:hAnsi="Lidl Font Pro"/>
          <w:sz w:val="22"/>
          <w:szCs w:val="22"/>
          <w:lang w:val="sl-SI"/>
        </w:rPr>
      </w:pPr>
      <w:r>
        <w:rPr>
          <w:rFonts w:ascii="Lidl Font Pro" w:hAnsi="Lidl Font Pro"/>
          <w:sz w:val="22"/>
          <w:szCs w:val="22"/>
          <w:lang w:val="sl-SI"/>
        </w:rPr>
        <w:tab/>
      </w:r>
    </w:p>
    <w:sectPr w:rsidR="00AF774E" w:rsidRPr="00AF774E" w:rsidSect="000C0FB7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2CED" w14:textId="77777777" w:rsidR="000C0FB7" w:rsidRDefault="000C0FB7" w:rsidP="000C0FB7">
      <w:r>
        <w:separator/>
      </w:r>
    </w:p>
  </w:endnote>
  <w:endnote w:type="continuationSeparator" w:id="0">
    <w:p w14:paraId="77A9F6D5" w14:textId="77777777" w:rsidR="000C0FB7" w:rsidRDefault="000C0FB7" w:rsidP="000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EE"/>
    <w:family w:val="auto"/>
    <w:pitch w:val="variable"/>
    <w:sig w:usb0="A00002FF" w:usb1="500020E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E92B" w14:textId="6D7D1947" w:rsidR="000C0FB7" w:rsidRDefault="000C0FB7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3FB15A" wp14:editId="027526FB">
          <wp:simplePos x="0" y="0"/>
          <wp:positionH relativeFrom="page">
            <wp:align>left</wp:align>
          </wp:positionH>
          <wp:positionV relativeFrom="paragraph">
            <wp:posOffset>-33655</wp:posOffset>
          </wp:positionV>
          <wp:extent cx="7538720" cy="952500"/>
          <wp:effectExtent l="0" t="0" r="5080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1" b="21524"/>
                  <a:stretch/>
                </pic:blipFill>
                <pic:spPr bwMode="auto">
                  <a:xfrm>
                    <a:off x="0" y="0"/>
                    <a:ext cx="753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D0C6" w14:textId="70346A65" w:rsidR="000C0FB7" w:rsidRDefault="000C0FB7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5E2A798" wp14:editId="5C696C9E">
          <wp:simplePos x="0" y="0"/>
          <wp:positionH relativeFrom="page">
            <wp:align>left</wp:align>
          </wp:positionH>
          <wp:positionV relativeFrom="paragraph">
            <wp:posOffset>-325755</wp:posOffset>
          </wp:positionV>
          <wp:extent cx="7538720" cy="952500"/>
          <wp:effectExtent l="0" t="0" r="508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1" b="21524"/>
                  <a:stretch/>
                </pic:blipFill>
                <pic:spPr bwMode="auto">
                  <a:xfrm>
                    <a:off x="0" y="0"/>
                    <a:ext cx="7538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38AE" w14:textId="77777777" w:rsidR="000C0FB7" w:rsidRDefault="000C0FB7" w:rsidP="000C0FB7">
      <w:r>
        <w:separator/>
      </w:r>
    </w:p>
  </w:footnote>
  <w:footnote w:type="continuationSeparator" w:id="0">
    <w:p w14:paraId="51F166EB" w14:textId="77777777" w:rsidR="000C0FB7" w:rsidRDefault="000C0FB7" w:rsidP="000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224A" w14:textId="77777777" w:rsidR="000C0FB7" w:rsidRDefault="000C0FB7" w:rsidP="000C0FB7">
    <w:pPr>
      <w:rPr>
        <w:rFonts w:ascii="Lidl Font Pro" w:hAnsi="Lidl Font Pro"/>
        <w:b/>
        <w:bCs/>
        <w:color w:val="4472C4" w:themeColor="accent1"/>
        <w:sz w:val="44"/>
        <w:szCs w:val="44"/>
        <w:lang w:val="sl-SI"/>
      </w:rPr>
    </w:pPr>
  </w:p>
  <w:p w14:paraId="2745E7CD" w14:textId="1293F4DB" w:rsidR="000C0FB7" w:rsidRPr="00CD19E3" w:rsidRDefault="000C0FB7" w:rsidP="000C0FB7">
    <w:pPr>
      <w:rPr>
        <w:rFonts w:ascii="Lidl Font Pro" w:hAnsi="Lidl Font Pro"/>
        <w:b/>
        <w:bCs/>
        <w:color w:val="4472C4" w:themeColor="accent1"/>
        <w:sz w:val="44"/>
        <w:szCs w:val="44"/>
        <w:lang w:val="sl-SI"/>
      </w:rPr>
    </w:pPr>
    <w:r>
      <w:rPr>
        <w:noProof/>
        <w:lang w:val="sl-SI" w:eastAsia="zh-TW"/>
      </w:rPr>
      <w:drawing>
        <wp:anchor distT="0" distB="0" distL="114300" distR="114300" simplePos="0" relativeHeight="251661312" behindDoc="0" locked="0" layoutInCell="1" allowOverlap="1" wp14:anchorId="22D55B16" wp14:editId="595E529B">
          <wp:simplePos x="0" y="0"/>
          <wp:positionH relativeFrom="column">
            <wp:posOffset>4640580</wp:posOffset>
          </wp:positionH>
          <wp:positionV relativeFrom="paragraph">
            <wp:posOffset>-206375</wp:posOffset>
          </wp:positionV>
          <wp:extent cx="1388745" cy="118427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D19E3">
      <w:rPr>
        <w:rFonts w:ascii="Lidl Font Pro" w:hAnsi="Lidl Font Pro"/>
        <w:b/>
        <w:bCs/>
        <w:color w:val="4472C4" w:themeColor="accent1"/>
        <w:sz w:val="44"/>
        <w:szCs w:val="44"/>
        <w:lang w:val="sl-SI"/>
      </w:rPr>
      <w:t>Lidl za vitalno Slovenijo</w:t>
    </w:r>
  </w:p>
  <w:p w14:paraId="1E6D3528" w14:textId="77777777" w:rsidR="000C0FB7" w:rsidRDefault="000C0F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1D3"/>
    <w:multiLevelType w:val="hybridMultilevel"/>
    <w:tmpl w:val="39C4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A0C"/>
    <w:multiLevelType w:val="hybridMultilevel"/>
    <w:tmpl w:val="B1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7DA"/>
    <w:multiLevelType w:val="hybridMultilevel"/>
    <w:tmpl w:val="916A3924"/>
    <w:lvl w:ilvl="0" w:tplc="0674D2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68CE"/>
    <w:multiLevelType w:val="hybridMultilevel"/>
    <w:tmpl w:val="AF2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0CEE"/>
    <w:multiLevelType w:val="hybridMultilevel"/>
    <w:tmpl w:val="AF2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A62A3"/>
    <w:multiLevelType w:val="hybridMultilevel"/>
    <w:tmpl w:val="785C05C8"/>
    <w:lvl w:ilvl="0" w:tplc="00BA3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160"/>
    <w:multiLevelType w:val="hybridMultilevel"/>
    <w:tmpl w:val="F4BA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644BE"/>
    <w:multiLevelType w:val="hybridMultilevel"/>
    <w:tmpl w:val="AF2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33F32"/>
    <w:multiLevelType w:val="hybridMultilevel"/>
    <w:tmpl w:val="36F80EB8"/>
    <w:lvl w:ilvl="0" w:tplc="F3EE9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855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82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85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CCD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815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DEA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2A0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65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81F5764"/>
    <w:multiLevelType w:val="hybridMultilevel"/>
    <w:tmpl w:val="AF248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A5D72"/>
    <w:multiLevelType w:val="hybridMultilevel"/>
    <w:tmpl w:val="AF248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F03A7"/>
    <w:multiLevelType w:val="hybridMultilevel"/>
    <w:tmpl w:val="C5DE7A84"/>
    <w:lvl w:ilvl="0" w:tplc="182A7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495314">
    <w:abstractNumId w:val="10"/>
  </w:num>
  <w:num w:numId="2" w16cid:durableId="1100179953">
    <w:abstractNumId w:val="8"/>
  </w:num>
  <w:num w:numId="3" w16cid:durableId="1512068186">
    <w:abstractNumId w:val="9"/>
  </w:num>
  <w:num w:numId="4" w16cid:durableId="679553396">
    <w:abstractNumId w:val="0"/>
  </w:num>
  <w:num w:numId="5" w16cid:durableId="1631935270">
    <w:abstractNumId w:val="1"/>
  </w:num>
  <w:num w:numId="6" w16cid:durableId="1795753943">
    <w:abstractNumId w:val="7"/>
  </w:num>
  <w:num w:numId="7" w16cid:durableId="62339794">
    <w:abstractNumId w:val="3"/>
  </w:num>
  <w:num w:numId="8" w16cid:durableId="1131097725">
    <w:abstractNumId w:val="4"/>
  </w:num>
  <w:num w:numId="9" w16cid:durableId="1333289424">
    <w:abstractNumId w:val="6"/>
  </w:num>
  <w:num w:numId="10" w16cid:durableId="56327096">
    <w:abstractNumId w:val="2"/>
  </w:num>
  <w:num w:numId="11" w16cid:durableId="1423337215">
    <w:abstractNumId w:val="5"/>
  </w:num>
  <w:num w:numId="12" w16cid:durableId="158868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8F"/>
    <w:rsid w:val="000C0F9B"/>
    <w:rsid w:val="000C0FB7"/>
    <w:rsid w:val="000C3CA6"/>
    <w:rsid w:val="00111202"/>
    <w:rsid w:val="00122EF8"/>
    <w:rsid w:val="00195AF9"/>
    <w:rsid w:val="001A268F"/>
    <w:rsid w:val="001D25BA"/>
    <w:rsid w:val="001F2D07"/>
    <w:rsid w:val="00251DB1"/>
    <w:rsid w:val="00280235"/>
    <w:rsid w:val="00291873"/>
    <w:rsid w:val="002E1B03"/>
    <w:rsid w:val="00303FAC"/>
    <w:rsid w:val="003D1993"/>
    <w:rsid w:val="00413D6C"/>
    <w:rsid w:val="00452BF2"/>
    <w:rsid w:val="004A6705"/>
    <w:rsid w:val="00513211"/>
    <w:rsid w:val="0055184A"/>
    <w:rsid w:val="005A238E"/>
    <w:rsid w:val="005B1568"/>
    <w:rsid w:val="00611C74"/>
    <w:rsid w:val="00634541"/>
    <w:rsid w:val="00670695"/>
    <w:rsid w:val="006A34F4"/>
    <w:rsid w:val="006B5668"/>
    <w:rsid w:val="007D4614"/>
    <w:rsid w:val="00827E2D"/>
    <w:rsid w:val="008821F4"/>
    <w:rsid w:val="0089007B"/>
    <w:rsid w:val="00894F58"/>
    <w:rsid w:val="008C5D1B"/>
    <w:rsid w:val="008D2742"/>
    <w:rsid w:val="0095273A"/>
    <w:rsid w:val="00962359"/>
    <w:rsid w:val="00996B72"/>
    <w:rsid w:val="009B686E"/>
    <w:rsid w:val="00A16D67"/>
    <w:rsid w:val="00A857DF"/>
    <w:rsid w:val="00AB575C"/>
    <w:rsid w:val="00AF63F9"/>
    <w:rsid w:val="00AF774E"/>
    <w:rsid w:val="00BB2A75"/>
    <w:rsid w:val="00BD02EA"/>
    <w:rsid w:val="00BD1727"/>
    <w:rsid w:val="00C16DB6"/>
    <w:rsid w:val="00C364FF"/>
    <w:rsid w:val="00C51203"/>
    <w:rsid w:val="00C8707B"/>
    <w:rsid w:val="00CA591C"/>
    <w:rsid w:val="00CD19E3"/>
    <w:rsid w:val="00D44280"/>
    <w:rsid w:val="00DA2620"/>
    <w:rsid w:val="00DA5832"/>
    <w:rsid w:val="00DC0C6D"/>
    <w:rsid w:val="00E04812"/>
    <w:rsid w:val="00E16C77"/>
    <w:rsid w:val="00E535B9"/>
    <w:rsid w:val="00E8071C"/>
    <w:rsid w:val="00E9584C"/>
    <w:rsid w:val="00F013DA"/>
    <w:rsid w:val="00F4026E"/>
    <w:rsid w:val="00F75DD3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427A9B"/>
  <w15:chartTrackingRefBased/>
  <w15:docId w15:val="{BAEF6F91-6AB8-4C41-88FF-903F3C1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D1B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C5D1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s1">
    <w:name w:val="s1"/>
    <w:basedOn w:val="Privzetapisavaodstavka"/>
    <w:rsid w:val="008C5D1B"/>
  </w:style>
  <w:style w:type="character" w:styleId="Krepko">
    <w:name w:val="Strong"/>
    <w:basedOn w:val="Privzetapisavaodstavka"/>
    <w:uiPriority w:val="22"/>
    <w:qFormat/>
    <w:rsid w:val="008C5D1B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0C0F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0F9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0F9B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0F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0F9B"/>
    <w:rPr>
      <w:b/>
      <w:bCs/>
      <w:sz w:val="20"/>
      <w:szCs w:val="20"/>
      <w:lang w:val="en-US"/>
    </w:rPr>
  </w:style>
  <w:style w:type="character" w:styleId="Hiperpovezava">
    <w:name w:val="Hyperlink"/>
    <w:basedOn w:val="Privzetapisavaodstavka"/>
    <w:uiPriority w:val="99"/>
    <w:unhideWhenUsed/>
    <w:rsid w:val="005A238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A238E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13211"/>
    <w:rPr>
      <w:lang w:val="en-US"/>
    </w:rPr>
  </w:style>
  <w:style w:type="table" w:styleId="Tabelamrea">
    <w:name w:val="Table Grid"/>
    <w:basedOn w:val="Navadnatabela"/>
    <w:uiPriority w:val="39"/>
    <w:rsid w:val="000C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0F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0FB7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0C0FB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0F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6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rbnik_OP@lidl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Grobovšek Subic</dc:creator>
  <cp:keywords/>
  <dc:description/>
  <cp:lastModifiedBy>Tina Cipot</cp:lastModifiedBy>
  <cp:revision>7</cp:revision>
  <dcterms:created xsi:type="dcterms:W3CDTF">2023-05-04T11:21:00Z</dcterms:created>
  <dcterms:modified xsi:type="dcterms:W3CDTF">2023-05-04T16:46:00Z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adf78e06563fdb392a02b517efbd9c56f380a094a763d5890515af373926db76</vt:lpwstr>
  </property>
</Properties>
</file>